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D31" w:rsidRPr="00563849" w:rsidRDefault="007C0D31" w:rsidP="000067EA">
      <w:pPr>
        <w:pStyle w:val="Reportingtemplate1"/>
        <w:numPr>
          <w:ilvl w:val="0"/>
          <w:numId w:val="0"/>
        </w:numPr>
        <w:ind w:left="619" w:hangingChars="257" w:hanging="619"/>
        <w:jc w:val="center"/>
        <w:rPr>
          <w:b/>
          <w:sz w:val="24"/>
          <w:szCs w:val="24"/>
          <w:lang w:eastAsia="zh-CN"/>
        </w:rPr>
      </w:pPr>
      <w:r w:rsidRPr="00563849">
        <w:rPr>
          <w:rFonts w:hint="eastAsia"/>
          <w:b/>
          <w:sz w:val="24"/>
          <w:szCs w:val="24"/>
          <w:lang w:eastAsia="zh-CN"/>
        </w:rPr>
        <w:t>Abstract Submission</w:t>
      </w:r>
    </w:p>
    <w:p w:rsidR="000067EA" w:rsidRDefault="000067EA" w:rsidP="007C0D31">
      <w:pPr>
        <w:pStyle w:val="Reportingtemplate1"/>
        <w:numPr>
          <w:ilvl w:val="0"/>
          <w:numId w:val="0"/>
        </w:numPr>
        <w:ind w:left="565" w:hangingChars="257" w:hanging="565"/>
        <w:jc w:val="right"/>
        <w:rPr>
          <w:rFonts w:hint="eastAsia"/>
          <w:lang w:eastAsia="zh-CN"/>
        </w:rPr>
      </w:pPr>
    </w:p>
    <w:p w:rsidR="007C0D31" w:rsidRDefault="007C0D31" w:rsidP="007C0D31">
      <w:pPr>
        <w:pStyle w:val="Reportingtemplate1"/>
        <w:numPr>
          <w:ilvl w:val="0"/>
          <w:numId w:val="0"/>
        </w:numPr>
        <w:ind w:left="565" w:hangingChars="257" w:hanging="565"/>
        <w:jc w:val="right"/>
        <w:rPr>
          <w:lang w:eastAsia="zh-CN"/>
        </w:rPr>
      </w:pPr>
      <w:r>
        <w:rPr>
          <w:rFonts w:hint="eastAsia"/>
          <w:lang w:eastAsia="zh-CN"/>
        </w:rPr>
        <w:t xml:space="preserve">Topic No: / Subject No:  </w:t>
      </w:r>
    </w:p>
    <w:p w:rsidR="007C0D31" w:rsidRDefault="007C0D31" w:rsidP="007C0D31">
      <w:pPr>
        <w:pStyle w:val="Reportingtemplate1"/>
        <w:numPr>
          <w:ilvl w:val="0"/>
          <w:numId w:val="0"/>
        </w:numPr>
        <w:ind w:left="565" w:hangingChars="257" w:hanging="565"/>
        <w:jc w:val="both"/>
        <w:rPr>
          <w:lang w:eastAsia="zh-CN"/>
        </w:rPr>
      </w:pPr>
      <w:r>
        <w:rPr>
          <w:rFonts w:hint="eastAsia"/>
          <w:lang w:eastAsia="zh-CN"/>
        </w:rPr>
        <w:t>AUTHOR</w:t>
      </w:r>
      <w:r>
        <w:rPr>
          <w:rFonts w:hint="eastAsia"/>
          <w:lang w:eastAsia="zh-CN"/>
        </w:rPr>
        <w:t>：</w:t>
      </w:r>
      <w:r>
        <w:rPr>
          <w:rFonts w:hint="eastAsia"/>
          <w:lang w:eastAsia="zh-CN"/>
        </w:rPr>
        <w:t>ChengshengliGumiao</w:t>
      </w:r>
    </w:p>
    <w:p w:rsidR="007C0D31" w:rsidRPr="007C0D31" w:rsidRDefault="007C0D31" w:rsidP="007C0D31">
      <w:pPr>
        <w:spacing w:line="360" w:lineRule="auto"/>
        <w:rPr>
          <w:sz w:val="24"/>
        </w:rPr>
      </w:pPr>
      <w:r>
        <w:rPr>
          <w:rFonts w:hint="eastAsia"/>
        </w:rPr>
        <w:t xml:space="preserve">Title: </w:t>
      </w:r>
      <w:r w:rsidRPr="007C0D31">
        <w:rPr>
          <w:sz w:val="24"/>
        </w:rPr>
        <w:t>Research on the application of civilian UAV in navigation aids</w:t>
      </w:r>
    </w:p>
    <w:p w:rsidR="007C0D31" w:rsidRDefault="007C0D31" w:rsidP="007C0D31">
      <w:pPr>
        <w:pStyle w:val="Reportingtemplate1"/>
        <w:numPr>
          <w:ilvl w:val="0"/>
          <w:numId w:val="0"/>
        </w:numPr>
        <w:ind w:left="565" w:hangingChars="257" w:hanging="565"/>
        <w:jc w:val="both"/>
        <w:rPr>
          <w:lang w:eastAsia="zh-CN"/>
        </w:rPr>
      </w:pPr>
      <w:r>
        <w:rPr>
          <w:lang w:eastAsia="zh-CN"/>
        </w:rPr>
        <w:t>Family</w:t>
      </w:r>
      <w:r>
        <w:rPr>
          <w:rFonts w:hint="eastAsia"/>
          <w:lang w:eastAsia="zh-CN"/>
        </w:rPr>
        <w:t xml:space="preserve"> name: Cheng</w:t>
      </w:r>
    </w:p>
    <w:p w:rsidR="007C0D31" w:rsidRDefault="007C0D31" w:rsidP="007C0D31">
      <w:pPr>
        <w:pStyle w:val="Reportingtemplate1"/>
        <w:numPr>
          <w:ilvl w:val="0"/>
          <w:numId w:val="0"/>
        </w:numPr>
        <w:ind w:left="565" w:hangingChars="257" w:hanging="565"/>
        <w:jc w:val="both"/>
        <w:rPr>
          <w:lang w:eastAsia="zh-CN"/>
        </w:rPr>
      </w:pPr>
      <w:r>
        <w:rPr>
          <w:rFonts w:hint="eastAsia"/>
          <w:lang w:eastAsia="zh-CN"/>
        </w:rPr>
        <w:t xml:space="preserve">Surname: </w:t>
      </w:r>
    </w:p>
    <w:p w:rsidR="007C0D31" w:rsidRDefault="007C0D31" w:rsidP="007C0D31">
      <w:pPr>
        <w:pStyle w:val="Reportingtemplate1"/>
        <w:numPr>
          <w:ilvl w:val="0"/>
          <w:numId w:val="0"/>
        </w:numPr>
        <w:ind w:left="565" w:hangingChars="257" w:hanging="565"/>
        <w:jc w:val="both"/>
        <w:rPr>
          <w:lang w:eastAsia="zh-CN"/>
        </w:rPr>
      </w:pPr>
      <w:r>
        <w:rPr>
          <w:rFonts w:hint="eastAsia"/>
          <w:lang w:eastAsia="zh-CN"/>
        </w:rPr>
        <w:t>IALA member organisation: CHINA MSA</w:t>
      </w:r>
    </w:p>
    <w:p w:rsidR="007C0D31" w:rsidRDefault="007C0D31" w:rsidP="007C0D31">
      <w:pPr>
        <w:pStyle w:val="Reportingtemplate1"/>
        <w:numPr>
          <w:ilvl w:val="0"/>
          <w:numId w:val="0"/>
        </w:numPr>
        <w:ind w:left="565" w:hangingChars="257" w:hanging="565"/>
        <w:jc w:val="both"/>
        <w:rPr>
          <w:lang w:eastAsia="zh-CN"/>
        </w:rPr>
      </w:pPr>
      <w:r>
        <w:rPr>
          <w:rFonts w:hint="eastAsia"/>
          <w:lang w:eastAsia="zh-CN"/>
        </w:rPr>
        <w:t xml:space="preserve">Portal address: </w:t>
      </w:r>
      <w:hyperlink r:id="rId7" w:history="1">
        <w:r w:rsidRPr="001E72C8">
          <w:rPr>
            <w:rStyle w:val="a5"/>
            <w:rFonts w:hint="eastAsia"/>
            <w:lang w:eastAsia="zh-CN"/>
          </w:rPr>
          <w:t>www.msa.gov.cn</w:t>
        </w:r>
      </w:hyperlink>
    </w:p>
    <w:p w:rsidR="007C0D31" w:rsidRDefault="007C0D31" w:rsidP="007C0D31">
      <w:pPr>
        <w:pStyle w:val="Reportingtemplate1"/>
        <w:numPr>
          <w:ilvl w:val="0"/>
          <w:numId w:val="0"/>
        </w:numPr>
        <w:ind w:left="565" w:hangingChars="257" w:hanging="565"/>
        <w:jc w:val="both"/>
        <w:rPr>
          <w:lang w:eastAsia="zh-CN"/>
        </w:rPr>
      </w:pPr>
      <w:r>
        <w:rPr>
          <w:rFonts w:hint="eastAsia"/>
          <w:lang w:eastAsia="zh-CN"/>
        </w:rPr>
        <w:t>Telephone</w:t>
      </w:r>
    </w:p>
    <w:p w:rsidR="007C0D31" w:rsidRDefault="007C0D31" w:rsidP="007C0D31">
      <w:pPr>
        <w:pStyle w:val="Reportingtemplate1"/>
        <w:numPr>
          <w:ilvl w:val="0"/>
          <w:numId w:val="0"/>
        </w:numPr>
        <w:ind w:left="565" w:hangingChars="257" w:hanging="565"/>
        <w:jc w:val="both"/>
        <w:rPr>
          <w:lang w:eastAsia="zh-CN"/>
        </w:rPr>
      </w:pPr>
      <w:r>
        <w:rPr>
          <w:rFonts w:hint="eastAsia"/>
          <w:lang w:eastAsia="zh-CN"/>
        </w:rPr>
        <w:t>Office: 86-022-58870939                      Mobile: 86-18920835360</w:t>
      </w:r>
    </w:p>
    <w:p w:rsidR="007C0D31" w:rsidRDefault="007C0D31" w:rsidP="007C0D31">
      <w:pPr>
        <w:pStyle w:val="Reportingtemplate1"/>
        <w:numPr>
          <w:ilvl w:val="0"/>
          <w:numId w:val="0"/>
        </w:numPr>
        <w:ind w:left="565" w:hangingChars="257" w:hanging="565"/>
        <w:jc w:val="both"/>
        <w:rPr>
          <w:lang w:eastAsia="zh-CN"/>
        </w:rPr>
      </w:pPr>
      <w:r>
        <w:rPr>
          <w:rFonts w:hint="eastAsia"/>
          <w:lang w:eastAsia="zh-CN"/>
        </w:rPr>
        <w:t>e-mail:</w:t>
      </w:r>
      <w:r w:rsidRPr="00643695">
        <w:rPr>
          <w:rFonts w:hint="eastAsia"/>
          <w:lang w:eastAsia="zh-CN"/>
        </w:rPr>
        <w:t xml:space="preserve"> 18920835360@189.cn</w:t>
      </w:r>
    </w:p>
    <w:p w:rsidR="007C0D31" w:rsidRDefault="007C0D31" w:rsidP="007C0D31">
      <w:pPr>
        <w:pStyle w:val="Reportingtemplate1"/>
        <w:numPr>
          <w:ilvl w:val="0"/>
          <w:numId w:val="0"/>
        </w:numPr>
        <w:spacing w:after="0"/>
        <w:ind w:left="565" w:hangingChars="257" w:hanging="565"/>
        <w:jc w:val="both"/>
        <w:rPr>
          <w:lang w:eastAsia="zh-CN"/>
        </w:rPr>
      </w:pPr>
    </w:p>
    <w:p w:rsidR="007C0D31" w:rsidRPr="00B03859" w:rsidRDefault="007C0D31" w:rsidP="007C0D31">
      <w:pPr>
        <w:pStyle w:val="Reportingtemplate1"/>
        <w:numPr>
          <w:ilvl w:val="0"/>
          <w:numId w:val="0"/>
        </w:numPr>
        <w:spacing w:after="0" w:line="300" w:lineRule="exact"/>
        <w:ind w:left="568" w:hangingChars="257" w:hanging="568"/>
        <w:jc w:val="both"/>
        <w:rPr>
          <w:b/>
          <w:lang w:eastAsia="zh-CN"/>
        </w:rPr>
      </w:pPr>
      <w:r w:rsidRPr="00B03859">
        <w:rPr>
          <w:rFonts w:hint="eastAsia"/>
          <w:b/>
          <w:lang w:eastAsia="zh-CN"/>
        </w:rPr>
        <w:t>ABSTRACT:</w:t>
      </w:r>
    </w:p>
    <w:p w:rsidR="00207513" w:rsidRDefault="007C0D31" w:rsidP="007C0D31">
      <w:r w:rsidRPr="007C0D31">
        <w:t xml:space="preserve">With the current domestic and international </w:t>
      </w:r>
      <w:r w:rsidR="009E787D">
        <w:t>unmanned aerial vehicle</w:t>
      </w:r>
      <w:r w:rsidR="009E787D">
        <w:rPr>
          <w:rFonts w:hint="eastAsia"/>
        </w:rPr>
        <w:t>(</w:t>
      </w:r>
      <w:r w:rsidRPr="007C0D31">
        <w:t>UAV</w:t>
      </w:r>
      <w:r w:rsidR="009E787D">
        <w:rPr>
          <w:rFonts w:hint="eastAsia"/>
        </w:rPr>
        <w:t>)</w:t>
      </w:r>
      <w:r w:rsidRPr="007C0D31">
        <w:t xml:space="preserve"> market and technology has matured, the civilian UAV has been increasingly applied to disaster prevention and mitigation, search and rescue, traffic monitoring, resource exploration, forest fire prevention, meteorological and other fields, as a supplement to the traditional way of working, the UAV technology application in reducing the labor cost saving, improve work efficiency, hazard risk reflects a huge advantage. This paper analyzes the civil application space in marine man-machine aids to navigation field and the direction of development, and from the model analysis, cost comparison elaborated in the implementation of UAV in maritime navigation aid operation ability and the expected economic benefits generated by the implementation of recommendations for the next promotion.</w:t>
      </w:r>
    </w:p>
    <w:sectPr w:rsidR="00207513" w:rsidSect="00F866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5CF2" w:rsidRDefault="00A35CF2" w:rsidP="007C0D31">
      <w:r>
        <w:separator/>
      </w:r>
    </w:p>
  </w:endnote>
  <w:endnote w:type="continuationSeparator" w:id="1">
    <w:p w:rsidR="00A35CF2" w:rsidRDefault="00A35CF2" w:rsidP="007C0D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5CF2" w:rsidRDefault="00A35CF2" w:rsidP="007C0D31">
      <w:r>
        <w:separator/>
      </w:r>
    </w:p>
  </w:footnote>
  <w:footnote w:type="continuationSeparator" w:id="1">
    <w:p w:rsidR="00A35CF2" w:rsidRDefault="00A35CF2" w:rsidP="007C0D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F700B"/>
    <w:multiLevelType w:val="multilevel"/>
    <w:tmpl w:val="D3FCF9A4"/>
    <w:lvl w:ilvl="0">
      <w:start w:val="1"/>
      <w:numFmt w:val="bullet"/>
      <w:pStyle w:val="Reportingtemplate1"/>
      <w:lvlText w:val=""/>
      <w:lvlJc w:val="left"/>
      <w:pPr>
        <w:ind w:left="567" w:hanging="567"/>
      </w:pPr>
      <w:rPr>
        <w:rFonts w:ascii="Symbol" w:hAnsi="Symbol" w:hint="default"/>
        <w:b w:val="0"/>
        <w:i w:val="0"/>
        <w:caps/>
        <w:color w:val="00B0F0"/>
        <w:sz w:val="22"/>
        <w:u w:val="non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0D31"/>
    <w:rsid w:val="000067EA"/>
    <w:rsid w:val="00144FCC"/>
    <w:rsid w:val="00207513"/>
    <w:rsid w:val="003D27A9"/>
    <w:rsid w:val="007C0D31"/>
    <w:rsid w:val="007F092D"/>
    <w:rsid w:val="009E787D"/>
    <w:rsid w:val="00A35CF2"/>
    <w:rsid w:val="00F866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D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C0D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C0D31"/>
    <w:rPr>
      <w:sz w:val="18"/>
      <w:szCs w:val="18"/>
    </w:rPr>
  </w:style>
  <w:style w:type="paragraph" w:styleId="a4">
    <w:name w:val="footer"/>
    <w:basedOn w:val="a"/>
    <w:link w:val="Char0"/>
    <w:uiPriority w:val="99"/>
    <w:semiHidden/>
    <w:unhideWhenUsed/>
    <w:rsid w:val="007C0D3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C0D31"/>
    <w:rPr>
      <w:sz w:val="18"/>
      <w:szCs w:val="18"/>
    </w:rPr>
  </w:style>
  <w:style w:type="paragraph" w:customStyle="1" w:styleId="Reportingtemplate1">
    <w:name w:val="Reporting template 1"/>
    <w:basedOn w:val="a"/>
    <w:qFormat/>
    <w:rsid w:val="007C0D31"/>
    <w:pPr>
      <w:widowControl/>
      <w:numPr>
        <w:numId w:val="1"/>
      </w:numPr>
      <w:spacing w:after="120" w:line="216" w:lineRule="atLeast"/>
      <w:jc w:val="left"/>
    </w:pPr>
    <w:rPr>
      <w:rFonts w:ascii="Calibri" w:eastAsia="宋体" w:hAnsi="Calibri" w:cs="Times New Roman"/>
      <w:kern w:val="0"/>
      <w:sz w:val="22"/>
      <w:lang w:val="en-GB" w:eastAsia="en-US"/>
    </w:rPr>
  </w:style>
  <w:style w:type="character" w:styleId="a5">
    <w:name w:val="Hyperlink"/>
    <w:basedOn w:val="a0"/>
    <w:uiPriority w:val="99"/>
    <w:unhideWhenUsed/>
    <w:rsid w:val="007C0D3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sa.gov.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1066</Characters>
  <Application>Microsoft Office Word</Application>
  <DocSecurity>0</DocSecurity>
  <Lines>8</Lines>
  <Paragraphs>2</Paragraphs>
  <ScaleCrop>false</ScaleCrop>
  <Company>Microsoft</Company>
  <LinksUpToDate>false</LinksUpToDate>
  <CharactersWithSpaces>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王宝宏</cp:lastModifiedBy>
  <cp:revision>3</cp:revision>
  <dcterms:created xsi:type="dcterms:W3CDTF">2017-04-07T11:26:00Z</dcterms:created>
  <dcterms:modified xsi:type="dcterms:W3CDTF">2017-04-07T11:27:00Z</dcterms:modified>
</cp:coreProperties>
</file>